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D084" w14:textId="24E5E2E9" w:rsidR="00D61B81" w:rsidRDefault="00D61B81" w:rsidP="00D61B81"/>
    <w:p w14:paraId="7CBD1192" w14:textId="4A9E8062" w:rsidR="0031797B" w:rsidRPr="00193BC2" w:rsidRDefault="00F32C32" w:rsidP="00193BC2">
      <w:pPr>
        <w:pStyle w:val="1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納入予定物品</w:t>
      </w:r>
      <w:r w:rsidR="00193BC2" w:rsidRPr="00193BC2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31797B" w:rsidRPr="00193BC2">
        <w:rPr>
          <w:rFonts w:ascii="ＭＳ ゴシック" w:eastAsia="ＭＳ ゴシック" w:hAnsi="ＭＳ ゴシック" w:hint="eastAsia"/>
          <w:sz w:val="28"/>
          <w:szCs w:val="28"/>
        </w:rPr>
        <w:t>申請書</w:t>
      </w:r>
      <w:r w:rsidR="0005752B" w:rsidRPr="00193BC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7C580206" w14:textId="77777777" w:rsidR="0031797B" w:rsidRDefault="0031797B" w:rsidP="0031797B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14:paraId="281E6407" w14:textId="77777777" w:rsidR="00C8734B" w:rsidRDefault="00C8734B" w:rsidP="00C8734B">
      <w:pPr>
        <w:pStyle w:val="Defaul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F61A90F" w14:textId="77777777" w:rsidR="00C8734B" w:rsidRDefault="00C8734B" w:rsidP="00C8734B">
      <w:pPr>
        <w:ind w:leftChars="100" w:left="21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公立大学法人周南公立大学理事長</w:t>
      </w:r>
    </w:p>
    <w:p w14:paraId="5752A746" w14:textId="1FBF0CFA" w:rsidR="0031797B" w:rsidRPr="00C8734B" w:rsidRDefault="0031797B" w:rsidP="00C8734B">
      <w:pPr>
        <w:pStyle w:val="Default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09674583" w14:textId="77777777" w:rsidR="00C8734B" w:rsidRPr="00C8734B" w:rsidRDefault="00C8734B" w:rsidP="009E6DBF">
      <w:pPr>
        <w:pStyle w:val="Default"/>
        <w:ind w:leftChars="1687" w:left="3543"/>
        <w:rPr>
          <w:rFonts w:ascii="ＭＳ ゴシック" w:eastAsia="ＭＳ ゴシック" w:hAnsi="ＭＳ ゴシック"/>
          <w:spacing w:val="420"/>
          <w:sz w:val="21"/>
          <w:szCs w:val="21"/>
          <w:lang w:eastAsia="zh-CN"/>
        </w:rPr>
      </w:pPr>
    </w:p>
    <w:p w14:paraId="5E38C2EC" w14:textId="77777777" w:rsidR="00C8734B" w:rsidRPr="00C8734B" w:rsidRDefault="00C8734B" w:rsidP="009E6DBF">
      <w:pPr>
        <w:pStyle w:val="Default"/>
        <w:ind w:leftChars="1687" w:left="3543"/>
        <w:rPr>
          <w:rFonts w:ascii="ＭＳ ゴシック" w:eastAsia="ＭＳ ゴシック" w:hAnsi="ＭＳ ゴシック"/>
          <w:spacing w:val="420"/>
          <w:sz w:val="21"/>
          <w:szCs w:val="21"/>
          <w:lang w:eastAsia="zh-CN"/>
        </w:rPr>
      </w:pPr>
    </w:p>
    <w:p w14:paraId="18E81574" w14:textId="59E26B3C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C8734B">
        <w:rPr>
          <w:rFonts w:ascii="ＭＳ ゴシック" w:eastAsia="ＭＳ ゴシック" w:hAnsi="ＭＳ ゴシック" w:hint="eastAsia"/>
          <w:spacing w:val="420"/>
          <w:sz w:val="21"/>
          <w:szCs w:val="21"/>
          <w:fitText w:val="1260" w:id="-657184768"/>
        </w:rPr>
        <w:t>住</w:t>
      </w:r>
      <w:r w:rsidRPr="00C8734B">
        <w:rPr>
          <w:rFonts w:ascii="ＭＳ ゴシック" w:eastAsia="ＭＳ ゴシック" w:hAnsi="ＭＳ ゴシック" w:hint="eastAsia"/>
          <w:sz w:val="21"/>
          <w:szCs w:val="21"/>
          <w:fitText w:val="1260" w:id="-657184768"/>
        </w:rPr>
        <w:t>所</w:t>
      </w:r>
    </w:p>
    <w:p w14:paraId="1A8BC1A2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14:paraId="7E902A0E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1"/>
        </w:rPr>
        <w:t>代表者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1"/>
        </w:rPr>
        <w:t>名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9E6DB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="006C35A8"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BAA62DA" w14:textId="77777777"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9E6DBF">
        <w:rPr>
          <w:rFonts w:ascii="ＭＳ ゴシック" w:eastAsia="ＭＳ ゴシック" w:hAnsi="ＭＳ ゴシック" w:hint="eastAsia"/>
          <w:spacing w:val="70"/>
          <w:sz w:val="21"/>
          <w:szCs w:val="21"/>
          <w:fitText w:val="1260" w:id="-1307407870"/>
        </w:rPr>
        <w:t>電話番</w:t>
      </w:r>
      <w:r w:rsidRPr="009E6DBF">
        <w:rPr>
          <w:rFonts w:ascii="ＭＳ ゴシック" w:eastAsia="ＭＳ ゴシック" w:hAnsi="ＭＳ ゴシック" w:hint="eastAsia"/>
          <w:sz w:val="21"/>
          <w:szCs w:val="21"/>
          <w:fitText w:val="1260" w:id="-1307407870"/>
        </w:rPr>
        <w:t>号</w:t>
      </w:r>
    </w:p>
    <w:p w14:paraId="529F4A7E" w14:textId="77777777" w:rsidR="0031797B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ファクス番号</w:t>
      </w:r>
    </w:p>
    <w:p w14:paraId="43F9A302" w14:textId="77777777" w:rsidR="00AE66FE" w:rsidRDefault="00AE66FE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p w14:paraId="5AEF5865" w14:textId="17365464" w:rsidR="009E6DBF" w:rsidRDefault="006C35A8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  <w:r w:rsidRPr="00997DD1">
        <w:rPr>
          <w:rFonts w:ascii="ＭＳ ゴシック" w:eastAsia="ＭＳ ゴシック" w:hAnsi="ＭＳ ゴシック" w:cs="Times New Roman"/>
          <w:color w:val="auto"/>
          <w:sz w:val="21"/>
        </w:rPr>
        <w:t>次のとおり</w:t>
      </w:r>
      <w:r w:rsidR="00F561D4">
        <w:rPr>
          <w:rFonts w:ascii="ＭＳ ゴシック" w:eastAsia="ＭＳ ゴシック" w:hAnsi="ＭＳ ゴシック" w:cs="Times New Roman" w:hint="eastAsia"/>
          <w:color w:val="auto"/>
          <w:sz w:val="21"/>
        </w:rPr>
        <w:t>納入予定物品</w:t>
      </w:r>
      <w:r w:rsidR="00D31B76" w:rsidRP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の掲載されたカタログの資料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を</w:t>
      </w:r>
      <w:r w:rsidR="00D31B76"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添付し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て申請します。</w:t>
      </w:r>
    </w:p>
    <w:p w14:paraId="4914B1B7" w14:textId="77777777" w:rsidR="00C8734B" w:rsidRPr="009276CF" w:rsidRDefault="00C8734B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p w14:paraId="2BC24EAD" w14:textId="77777777" w:rsidR="00C8734B" w:rsidRPr="004B00A9" w:rsidRDefault="00C8734B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758"/>
        <w:gridCol w:w="7601"/>
      </w:tblGrid>
      <w:tr w:rsidR="00C8734B" w:rsidRPr="00C8734B" w14:paraId="24E4B971" w14:textId="77777777" w:rsidTr="00C8734B">
        <w:trPr>
          <w:trHeight w:val="371"/>
        </w:trPr>
        <w:tc>
          <w:tcPr>
            <w:tcW w:w="8359" w:type="dxa"/>
            <w:gridSpan w:val="2"/>
            <w:vAlign w:val="center"/>
          </w:tcPr>
          <w:p w14:paraId="5F0D8644" w14:textId="77777777" w:rsidR="00C8734B" w:rsidRPr="00AD18D8" w:rsidRDefault="00C8734B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D18D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令和　　年　　月　　日</w:t>
            </w:r>
          </w:p>
        </w:tc>
      </w:tr>
      <w:tr w:rsidR="00C8734B" w:rsidRPr="006C35A8" w14:paraId="092C6E76" w14:textId="77777777" w:rsidTr="00C8734B">
        <w:trPr>
          <w:trHeight w:val="563"/>
        </w:trPr>
        <w:tc>
          <w:tcPr>
            <w:tcW w:w="758" w:type="dxa"/>
            <w:vAlign w:val="center"/>
          </w:tcPr>
          <w:p w14:paraId="04F630D4" w14:textId="77777777" w:rsidR="00C8734B" w:rsidRPr="00AE66FE" w:rsidRDefault="00C8734B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件名</w:t>
            </w:r>
          </w:p>
        </w:tc>
        <w:tc>
          <w:tcPr>
            <w:tcW w:w="7601" w:type="dxa"/>
            <w:vAlign w:val="center"/>
          </w:tcPr>
          <w:p w14:paraId="73BBDD79" w14:textId="38B30915" w:rsidR="00C8734B" w:rsidRPr="00AE66FE" w:rsidRDefault="00417CA9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周南公立大学バスケットボールリング購入</w:t>
            </w:r>
            <w:r w:rsidR="00F561D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に係る一般競争入札</w:t>
            </w:r>
          </w:p>
        </w:tc>
      </w:tr>
    </w:tbl>
    <w:p w14:paraId="08964FF4" w14:textId="77777777" w:rsidR="006C35A8" w:rsidRPr="009E6DBF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843"/>
      </w:tblGrid>
      <w:tr w:rsidR="00C8734B" w:rsidRPr="006C35A8" w14:paraId="707F1906" w14:textId="77777777" w:rsidTr="00C8734B">
        <w:trPr>
          <w:trHeight w:val="654"/>
        </w:trPr>
        <w:tc>
          <w:tcPr>
            <w:tcW w:w="3256" w:type="dxa"/>
            <w:vAlign w:val="center"/>
          </w:tcPr>
          <w:p w14:paraId="09860821" w14:textId="77777777" w:rsidR="00C8734B" w:rsidRPr="006C35A8" w:rsidRDefault="00C8734B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品名</w:t>
            </w:r>
          </w:p>
        </w:tc>
        <w:tc>
          <w:tcPr>
            <w:tcW w:w="3260" w:type="dxa"/>
            <w:vAlign w:val="center"/>
          </w:tcPr>
          <w:p w14:paraId="75F28E36" w14:textId="4A0E6A1B" w:rsidR="00C8734B" w:rsidRPr="006C35A8" w:rsidRDefault="00C8734B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13F9D37" w14:textId="77777777" w:rsidR="00C8734B" w:rsidRPr="006C35A8" w:rsidRDefault="00C8734B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確認</w:t>
            </w:r>
          </w:p>
        </w:tc>
      </w:tr>
      <w:tr w:rsidR="00C8734B" w:rsidRPr="006C35A8" w14:paraId="4E143AEA" w14:textId="77777777" w:rsidTr="00C8734B">
        <w:trPr>
          <w:trHeight w:val="867"/>
        </w:trPr>
        <w:tc>
          <w:tcPr>
            <w:tcW w:w="3256" w:type="dxa"/>
          </w:tcPr>
          <w:p w14:paraId="6CECF271" w14:textId="77777777" w:rsidR="00C8734B" w:rsidRPr="006C35A8" w:rsidRDefault="00C8734B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3260" w:type="dxa"/>
          </w:tcPr>
          <w:p w14:paraId="591DBDD4" w14:textId="77777777" w:rsidR="00C8734B" w:rsidRPr="006C35A8" w:rsidRDefault="00C8734B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93C018C" w14:textId="77777777" w:rsidR="00C8734B" w:rsidRPr="006C35A8" w:rsidRDefault="00C8734B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00613172" w14:textId="77777777" w:rsidR="00C8734B" w:rsidRDefault="00C8734B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</w:p>
    <w:p w14:paraId="7A335FC5" w14:textId="77777777" w:rsidR="00C8734B" w:rsidRDefault="00C8734B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</w:p>
    <w:p w14:paraId="6124A5EB" w14:textId="47A9F69C" w:rsidR="00997DD1" w:rsidRPr="00D61B81" w:rsidRDefault="00997DD1" w:rsidP="00C8734B">
      <w:pPr>
        <w:pStyle w:val="Default"/>
        <w:jc w:val="both"/>
        <w:rPr>
          <w:rFonts w:ascii="ＭＳ ゴシック" w:eastAsia="ＭＳ ゴシック" w:hAnsi="ＭＳ ゴシック"/>
          <w:sz w:val="18"/>
          <w:szCs w:val="20"/>
        </w:rPr>
      </w:pPr>
    </w:p>
    <w:p w14:paraId="55FE116B" w14:textId="3111E33A" w:rsidR="00D61B81" w:rsidRDefault="00997DD1" w:rsidP="00D61B81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「確認」欄</w:t>
      </w:r>
      <w:r w:rsidRPr="00D61B81">
        <w:rPr>
          <w:rFonts w:ascii="ＭＳ ゴシック" w:eastAsia="ＭＳ ゴシック" w:hAnsi="ＭＳ ゴシック"/>
          <w:sz w:val="18"/>
          <w:szCs w:val="20"/>
        </w:rPr>
        <w:t>は審査の結果</w:t>
      </w:r>
      <w:r w:rsidR="00F561D4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の場合は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「可」</w:t>
      </w:r>
      <w:r w:rsidRPr="00D61B81">
        <w:rPr>
          <w:rFonts w:ascii="ＭＳ ゴシック" w:eastAsia="ＭＳ ゴシック" w:hAnsi="ＭＳ ゴシック"/>
          <w:sz w:val="18"/>
          <w:szCs w:val="20"/>
        </w:rPr>
        <w:t>を、不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であれば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「否」</w:t>
      </w:r>
      <w:r w:rsidRPr="00D61B81">
        <w:rPr>
          <w:rFonts w:ascii="ＭＳ ゴシック" w:eastAsia="ＭＳ ゴシック" w:hAnsi="ＭＳ ゴシック"/>
          <w:sz w:val="18"/>
          <w:szCs w:val="20"/>
        </w:rPr>
        <w:t>と記入して返送（</w:t>
      </w:r>
      <w:r w:rsidR="00C8734B">
        <w:rPr>
          <w:rFonts w:ascii="ＭＳ ゴシック" w:eastAsia="ＭＳ ゴシック" w:hAnsi="ＭＳ ゴシック" w:hint="eastAsia"/>
          <w:sz w:val="18"/>
          <w:szCs w:val="20"/>
        </w:rPr>
        <w:t>電子メール</w:t>
      </w:r>
      <w:r w:rsidRPr="00D61B81">
        <w:rPr>
          <w:rFonts w:ascii="ＭＳ ゴシック" w:eastAsia="ＭＳ ゴシック" w:hAnsi="ＭＳ ゴシック"/>
          <w:sz w:val="18"/>
          <w:szCs w:val="20"/>
        </w:rPr>
        <w:t>送信）します。</w:t>
      </w:r>
    </w:p>
    <w:p w14:paraId="0EEF290A" w14:textId="5B97D7FF" w:rsidR="00B93D24" w:rsidRDefault="00B93D24" w:rsidP="004C7DB8">
      <w:pPr>
        <w:pStyle w:val="Default"/>
        <w:jc w:val="both"/>
        <w:rPr>
          <w:rFonts w:ascii="ＭＳ ゴシック" w:eastAsia="ＭＳ ゴシック" w:hAnsi="ＭＳ ゴシック"/>
          <w:sz w:val="20"/>
          <w:szCs w:val="20"/>
        </w:rPr>
      </w:pPr>
    </w:p>
    <w:sectPr w:rsidR="00B93D24" w:rsidSect="00997DD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B106" w14:textId="77777777" w:rsidR="008B2546" w:rsidRDefault="008B2546"/>
  </w:endnote>
  <w:endnote w:type="continuationSeparator" w:id="0">
    <w:p w14:paraId="66955D39" w14:textId="77777777" w:rsidR="008B2546" w:rsidRDefault="008B2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E0C3A" w14:textId="77777777" w:rsidR="008B2546" w:rsidRDefault="008B2546"/>
  </w:footnote>
  <w:footnote w:type="continuationSeparator" w:id="0">
    <w:p w14:paraId="66E12C33" w14:textId="77777777" w:rsidR="008B2546" w:rsidRDefault="008B25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30"/>
    <w:rsid w:val="0005752B"/>
    <w:rsid w:val="00061BFD"/>
    <w:rsid w:val="00096DBF"/>
    <w:rsid w:val="00193BC2"/>
    <w:rsid w:val="001E72F7"/>
    <w:rsid w:val="00293129"/>
    <w:rsid w:val="00295236"/>
    <w:rsid w:val="0031797B"/>
    <w:rsid w:val="00332BFE"/>
    <w:rsid w:val="003406DD"/>
    <w:rsid w:val="00413975"/>
    <w:rsid w:val="00417CA9"/>
    <w:rsid w:val="004819FA"/>
    <w:rsid w:val="004963EC"/>
    <w:rsid w:val="004B00A9"/>
    <w:rsid w:val="004C7DB8"/>
    <w:rsid w:val="004F0071"/>
    <w:rsid w:val="005475D2"/>
    <w:rsid w:val="0060793B"/>
    <w:rsid w:val="0069329D"/>
    <w:rsid w:val="006C35A8"/>
    <w:rsid w:val="007A2430"/>
    <w:rsid w:val="008010D0"/>
    <w:rsid w:val="0081309F"/>
    <w:rsid w:val="008308B4"/>
    <w:rsid w:val="00856B18"/>
    <w:rsid w:val="00885663"/>
    <w:rsid w:val="008B2546"/>
    <w:rsid w:val="008D769E"/>
    <w:rsid w:val="009106A0"/>
    <w:rsid w:val="009276CF"/>
    <w:rsid w:val="00997DD1"/>
    <w:rsid w:val="009C7015"/>
    <w:rsid w:val="009E6DBF"/>
    <w:rsid w:val="00AD18D8"/>
    <w:rsid w:val="00AE66FE"/>
    <w:rsid w:val="00B93D24"/>
    <w:rsid w:val="00BE35ED"/>
    <w:rsid w:val="00BF68DD"/>
    <w:rsid w:val="00BF7BA4"/>
    <w:rsid w:val="00C158FE"/>
    <w:rsid w:val="00C8734B"/>
    <w:rsid w:val="00CA39F1"/>
    <w:rsid w:val="00D04699"/>
    <w:rsid w:val="00D31B76"/>
    <w:rsid w:val="00D61B81"/>
    <w:rsid w:val="00E17D34"/>
    <w:rsid w:val="00EB1D53"/>
    <w:rsid w:val="00ED643D"/>
    <w:rsid w:val="00F11597"/>
    <w:rsid w:val="00F32C32"/>
    <w:rsid w:val="00F561D4"/>
    <w:rsid w:val="00F81FDC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24C88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2F7"/>
  </w:style>
  <w:style w:type="paragraph" w:styleId="a9">
    <w:name w:val="footer"/>
    <w:basedOn w:val="a"/>
    <w:link w:val="aa"/>
    <w:uiPriority w:val="99"/>
    <w:unhideWhenUsed/>
    <w:rsid w:val="001E7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7887-3408-4634-851D-2DFD7A2C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毛利　美友紀</cp:lastModifiedBy>
  <cp:revision>11</cp:revision>
  <cp:lastPrinted>2025-08-26T07:41:00Z</cp:lastPrinted>
  <dcterms:created xsi:type="dcterms:W3CDTF">2023-03-13T00:38:00Z</dcterms:created>
  <dcterms:modified xsi:type="dcterms:W3CDTF">2025-08-28T01:58:00Z</dcterms:modified>
</cp:coreProperties>
</file>